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Joshua Lopes, Nicholas Donahue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9/29/2024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think we estimated correctly this sprint.  Although we didn’t get to implement all the features planned, we pulled in work for the courses and did get some of that accomplished.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estimates for the time required to complete each user story in this sprint were as accurate as we hoped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 team members stuck to their schedules and remained dedicated.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make  significant progress in understanding the technical landscape of our project, which will continue to be beneficial in the long run.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We've made substantial strides in comprehending the technical aspects of our project, a valuable asset for the future.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in our team's communication and collaboration have resulted in more effective problem-solving sessions.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Continuously refine our estimation process by conducting more detailed analyses of technical requirements and past sprint performance to increase our velocity and ensure more accurate story point assignments.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and rank the development of essential features that offer maximum value to users, facilitating a focused and efficient product development strategy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